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17" w:rsidRDefault="00194617">
      <w:r w:rsidRPr="00194617">
        <w:rPr>
          <w:b/>
          <w:sz w:val="24"/>
          <w:szCs w:val="24"/>
        </w:rPr>
        <w:t>EDITAL UNIFICADO DE CONVOCAÇÃO DO PROCESSO ELEITORAL</w:t>
      </w:r>
      <w:r w:rsidRPr="00194617">
        <w:rPr>
          <w:b/>
          <w:sz w:val="24"/>
          <w:szCs w:val="24"/>
        </w:rPr>
        <w:br/>
        <w:t>PARA ELEIÇÃO DE REPRESENTANTES PARA O CONGRESSO DA ANPG</w:t>
      </w:r>
      <w:r w:rsidRPr="00194617">
        <w:rPr>
          <w:b/>
          <w:sz w:val="24"/>
          <w:szCs w:val="24"/>
        </w:rPr>
        <w:br/>
      </w:r>
      <w:r w:rsidRPr="00194617">
        <w:br/>
        <w:t>1 – DA CONVOCAÇÃO:</w:t>
      </w:r>
      <w:r w:rsidRPr="00194617">
        <w:br/>
        <w:t>1.1– A Comissão Pró APG da Engenharia Civil e ambiental de Sorocaba convoca o processo eleitoral para escolha de representante discente para o congresso da ANPG 2014</w:t>
      </w:r>
      <w:r>
        <w:t>, comporta por:</w:t>
      </w:r>
    </w:p>
    <w:p w:rsidR="00194617" w:rsidRDefault="00194617">
      <w:r w:rsidRPr="00194617">
        <w:t>Karen Castelli</w:t>
      </w:r>
      <w:r>
        <w:t xml:space="preserve"> – Engenharia Civil e Ambiental - </w:t>
      </w:r>
      <w:r w:rsidRPr="00194617">
        <w:t>karen.castelli@gmail.com</w:t>
      </w:r>
      <w:r>
        <w:t xml:space="preserve"> </w:t>
      </w:r>
      <w:r w:rsidRPr="00194617">
        <w:br/>
      </w:r>
    </w:p>
    <w:p w:rsidR="00194617" w:rsidRDefault="00194617">
      <w:r w:rsidRPr="00194617">
        <w:t>2– DAS INSCRIÇÕES:</w:t>
      </w:r>
      <w:r w:rsidRPr="00194617">
        <w:br/>
        <w:t>2.1– Entre os dias 25 (vinte e cinco) de março de 2014 (dois mil e quatorze), até o dia 08 (oito) de abril de 2014 (dois mil e quatorze) será o período de inscrição de chapa.</w:t>
      </w:r>
      <w:r w:rsidRPr="00194617">
        <w:br/>
        <w:t xml:space="preserve">2.1.1– A inscrição das ocorrerão pelo e-mail comissaoproapgunespsorocaba@gmail.com </w:t>
      </w:r>
      <w:r w:rsidRPr="00194617">
        <w:br/>
        <w:t xml:space="preserve">2.1.2 Poderá votar qualquer estudante da </w:t>
      </w:r>
      <w:proofErr w:type="gramStart"/>
      <w:r w:rsidRPr="00194617">
        <w:t>pós graduação</w:t>
      </w:r>
      <w:proofErr w:type="gramEnd"/>
      <w:r w:rsidRPr="00194617">
        <w:t xml:space="preserve"> em engenharia civil e ambiental que esteja matriculado no semestre</w:t>
      </w:r>
      <w:r w:rsidRPr="00194617">
        <w:br/>
      </w:r>
    </w:p>
    <w:p w:rsidR="00194617" w:rsidRDefault="00194617">
      <w:r w:rsidRPr="00194617">
        <w:t>3– DO PERÍODO DE CAMPANHA:</w:t>
      </w:r>
      <w:r w:rsidRPr="00194617">
        <w:br/>
        <w:t>3.1- O período de campanha será entre os dias 08 (oito) de abril de 2014 (dois mil e quatorze</w:t>
      </w:r>
      <w:proofErr w:type="gramStart"/>
      <w:r w:rsidRPr="00194617">
        <w:t>)até</w:t>
      </w:r>
      <w:proofErr w:type="gramEnd"/>
      <w:r w:rsidRPr="00194617">
        <w:t xml:space="preserve"> 10 de abril de 2014 (dois mil e quatorze).</w:t>
      </w:r>
      <w:r w:rsidRPr="00194617">
        <w:br/>
      </w:r>
    </w:p>
    <w:p w:rsidR="00194617" w:rsidRDefault="00194617">
      <w:r w:rsidRPr="00194617">
        <w:t>4– DA VOTAÇÃO:</w:t>
      </w:r>
      <w:r w:rsidRPr="00194617">
        <w:br/>
        <w:t xml:space="preserve">4.1 – A votação ocorrerá nos dias 10 (dez) de abril de 2014 (dois mil e quatorze), </w:t>
      </w:r>
      <w:r w:rsidRPr="00194617">
        <w:br/>
        <w:t>treze), no campus da UNESP SOROCABA</w:t>
      </w:r>
      <w:proofErr w:type="gramStart"/>
      <w:r w:rsidRPr="00194617">
        <w:br/>
      </w:r>
      <w:proofErr w:type="gramEnd"/>
    </w:p>
    <w:p w:rsidR="00164D74" w:rsidRDefault="00194617">
      <w:r w:rsidRPr="00194617">
        <w:t>5– DA APURAÇÃO:</w:t>
      </w:r>
      <w:r w:rsidRPr="00194617">
        <w:br/>
        <w:t>5.1 – A apuração ocorrerá logo em seguida ao fechamento das urnas.</w:t>
      </w:r>
    </w:p>
    <w:p w:rsidR="00194617" w:rsidRDefault="00194617"/>
    <w:p w:rsidR="00194617" w:rsidRDefault="00194617"/>
    <w:p w:rsidR="00194617" w:rsidRDefault="00194617" w:rsidP="00194617">
      <w:pPr>
        <w:jc w:val="right"/>
      </w:pPr>
      <w:bookmarkStart w:id="0" w:name="_GoBack"/>
      <w:r w:rsidRPr="00194617">
        <w:t>Comissão Pró APG da Engenharia Civil e ambiental de Sorocaba</w:t>
      </w:r>
      <w:bookmarkEnd w:id="0"/>
    </w:p>
    <w:sectPr w:rsidR="001946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17"/>
    <w:rsid w:val="00164D74"/>
    <w:rsid w:val="001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4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94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igordias</dc:creator>
  <cp:lastModifiedBy>igordias</cp:lastModifiedBy>
  <cp:revision>1</cp:revision>
  <dcterms:created xsi:type="dcterms:W3CDTF">2014-04-11T14:01:00Z</dcterms:created>
  <dcterms:modified xsi:type="dcterms:W3CDTF">2014-04-11T14:03:00Z</dcterms:modified>
</cp:coreProperties>
</file>